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华文中宋" w:eastAsia="黑体" w:cs="宋体"/>
          <w:sz w:val="28"/>
          <w:szCs w:val="28"/>
        </w:rPr>
      </w:pPr>
      <w:r>
        <w:rPr>
          <w:rFonts w:hint="eastAsia" w:ascii="黑体" w:hAnsi="华文中宋" w:eastAsia="黑体" w:cs="宋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黑体" w:hAnsi="华文中宋" w:eastAsia="黑体" w:cs="宋体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广东省科学院产业技术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育成</w:t>
      </w:r>
      <w:r>
        <w:rPr>
          <w:rFonts w:hint="eastAsia" w:ascii="仿宋_GB2312" w:eastAsia="仿宋_GB2312"/>
          <w:sz w:val="32"/>
          <w:szCs w:val="32"/>
        </w:rPr>
        <w:t>中心招聘工作人员报名表</w:t>
      </w:r>
    </w:p>
    <w:bookmarkEnd w:id="0"/>
    <w:tbl>
      <w:tblPr>
        <w:tblStyle w:val="5"/>
        <w:tblW w:w="9704" w:type="dxa"/>
        <w:jc w:val="center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"/>
        <w:gridCol w:w="1245"/>
        <w:gridCol w:w="348"/>
        <w:gridCol w:w="735"/>
        <w:gridCol w:w="624"/>
        <w:gridCol w:w="824"/>
        <w:gridCol w:w="28"/>
        <w:gridCol w:w="28"/>
        <w:gridCol w:w="1100"/>
        <w:gridCol w:w="1437"/>
        <w:gridCol w:w="394"/>
        <w:gridCol w:w="1043"/>
        <w:gridCol w:w="1802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3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339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339" w:type="dxa"/>
            <w:gridSpan w:val="6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3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3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3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3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专业技术资格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atLeast"/>
          <w:jc w:val="center"/>
        </w:trPr>
        <w:tc>
          <w:tcPr>
            <w:tcW w:w="16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75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60" w:type="dxa"/>
          <w:cantSplit/>
          <w:trHeight w:val="600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60" w:type="dxa"/>
          <w:cantSplit/>
          <w:trHeight w:val="60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60" w:type="dxa"/>
          <w:cantSplit/>
          <w:trHeight w:val="60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60" w:type="dxa"/>
          <w:cantSplit/>
          <w:trHeight w:val="60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60" w:type="dxa"/>
          <w:cantSplit/>
          <w:trHeight w:val="60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60" w:type="dxa"/>
          <w:cantSplit/>
          <w:trHeight w:val="60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60" w:type="dxa"/>
          <w:trHeight w:val="2089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有何特长及突出业绩</w:t>
            </w:r>
          </w:p>
        </w:tc>
        <w:tc>
          <w:tcPr>
            <w:tcW w:w="8363" w:type="dxa"/>
            <w:gridSpan w:val="11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60" w:type="dxa"/>
          <w:trHeight w:val="1558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3" w:type="dxa"/>
            <w:gridSpan w:val="11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60" w:type="dxa"/>
          <w:trHeight w:val="2704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363" w:type="dxa"/>
            <w:gridSpan w:val="11"/>
            <w:vAlign w:val="bottom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审核日期：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60" w:type="dxa"/>
          <w:trHeight w:val="1120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363" w:type="dxa"/>
            <w:gridSpan w:val="11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40" w:lineRule="exact"/>
        <w:rPr>
          <w:rFonts w:ascii="仿宋_GB2312" w:hAnsi="仿宋" w:eastAsia="仿宋_GB2312"/>
          <w:sz w:val="24"/>
        </w:rPr>
        <w:sectPr>
          <w:footerReference r:id="rId3" w:type="default"/>
          <w:pgSz w:w="11906" w:h="16838"/>
          <w:pgMar w:top="2098" w:right="1474" w:bottom="1985" w:left="1588" w:header="708" w:footer="708" w:gutter="0"/>
          <w:cols w:space="708" w:num="1"/>
          <w:docGrid w:linePitch="360" w:charSpace="0"/>
        </w:sectPr>
      </w:pPr>
      <w:r>
        <w:rPr>
          <w:rFonts w:hint="eastAsia" w:ascii="仿宋_GB2312" w:hAnsi="仿宋" w:eastAsia="仿宋_GB2312"/>
          <w:sz w:val="24"/>
        </w:rPr>
        <w:t>说明：此表须如实填写，经审核发现与事实不符的，责任自负。</w:t>
      </w:r>
    </w:p>
    <w:tbl>
      <w:tblPr>
        <w:tblStyle w:val="5"/>
        <w:tblW w:w="20950" w:type="dxa"/>
        <w:tblInd w:w="-9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0"/>
        <w:gridCol w:w="1300"/>
        <w:gridCol w:w="13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18350" w:type="dxa"/>
            <w:shd w:val="clear" w:color="auto" w:fill="auto"/>
            <w:vAlign w:val="center"/>
          </w:tcPr>
          <w:p>
            <w:pPr>
              <w:spacing w:after="0" w:line="586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附件2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after="0" w:line="586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after="0" w:line="586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after="0" w:line="586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广东省科学院产业技术</w:t>
      </w: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育成</w:t>
      </w:r>
      <w:r>
        <w:rPr>
          <w:rFonts w:hint="eastAsia" w:ascii="方正小标宋简体" w:eastAsia="方正小标宋简体"/>
          <w:sz w:val="44"/>
          <w:szCs w:val="32"/>
        </w:rPr>
        <w:t>中心招聘人员基本情况表</w:t>
      </w:r>
    </w:p>
    <w:tbl>
      <w:tblPr>
        <w:tblStyle w:val="5"/>
        <w:tblpPr w:leftFromText="180" w:rightFromText="180" w:horzAnchor="margin" w:tblpXSpec="center" w:tblpY="2745"/>
        <w:tblW w:w="16297" w:type="dxa"/>
        <w:tblInd w:w="3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96"/>
        <w:gridCol w:w="1415"/>
        <w:gridCol w:w="912"/>
        <w:gridCol w:w="1104"/>
        <w:gridCol w:w="931"/>
        <w:gridCol w:w="695"/>
        <w:gridCol w:w="656"/>
        <w:gridCol w:w="916"/>
        <w:gridCol w:w="931"/>
        <w:gridCol w:w="1128"/>
        <w:gridCol w:w="675"/>
        <w:gridCol w:w="1316"/>
        <w:gridCol w:w="1453"/>
        <w:gridCol w:w="1745"/>
        <w:gridCol w:w="1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身份证号码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毕业学校及时间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参加工作时间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婚姻状况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现所在单位及职务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现专业技术职务或职员职级及任职时间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电子邮箱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举例：张三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</w:t>
            </w:r>
            <w:r>
              <w:rPr>
                <w:rStyle w:val="8"/>
                <w:rFonts w:hint="default"/>
              </w:rPr>
              <w:t>*****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1989.06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中山大学(2012.07)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管理学学士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2012.07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云南昆明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已婚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*********** 副主任科员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馆员(2016.08)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</w:t>
            </w:r>
            <w:r>
              <w:rPr>
                <w:rStyle w:val="8"/>
                <w:rFonts w:hint="default"/>
              </w:rPr>
              <w:t>*****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</w:t>
            </w:r>
            <w:r>
              <w:rPr>
                <w:rStyle w:val="8"/>
                <w:rFonts w:hint="default"/>
              </w:rPr>
              <w:t>*****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2520"/>
        </w:tabs>
        <w:spacing w:after="0" w:line="586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/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332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75"/>
    <w:rsid w:val="000246AD"/>
    <w:rsid w:val="0003760D"/>
    <w:rsid w:val="00123714"/>
    <w:rsid w:val="0013749F"/>
    <w:rsid w:val="001D62F2"/>
    <w:rsid w:val="00231D7D"/>
    <w:rsid w:val="00245650"/>
    <w:rsid w:val="002F0E78"/>
    <w:rsid w:val="002F2301"/>
    <w:rsid w:val="00390BDF"/>
    <w:rsid w:val="00446FCC"/>
    <w:rsid w:val="00533826"/>
    <w:rsid w:val="00606F75"/>
    <w:rsid w:val="00676C47"/>
    <w:rsid w:val="006C4ABC"/>
    <w:rsid w:val="007E5093"/>
    <w:rsid w:val="00804EF2"/>
    <w:rsid w:val="009B4EFF"/>
    <w:rsid w:val="00A2647F"/>
    <w:rsid w:val="00AC46C8"/>
    <w:rsid w:val="00B97B3B"/>
    <w:rsid w:val="00BD17BF"/>
    <w:rsid w:val="00C66CF3"/>
    <w:rsid w:val="00CA4873"/>
    <w:rsid w:val="00DF74F4"/>
    <w:rsid w:val="00E05167"/>
    <w:rsid w:val="04341BED"/>
    <w:rsid w:val="0CA22012"/>
    <w:rsid w:val="2CDB427E"/>
    <w:rsid w:val="371572D2"/>
    <w:rsid w:val="38A7512F"/>
    <w:rsid w:val="4D7543C2"/>
    <w:rsid w:val="54FC4F5D"/>
    <w:rsid w:val="60D71C25"/>
    <w:rsid w:val="733A5B33"/>
    <w:rsid w:val="79FC73B6"/>
    <w:rsid w:val="7FA60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249</Words>
  <Characters>1421</Characters>
  <Lines>11</Lines>
  <Paragraphs>3</Paragraphs>
  <TotalTime>34</TotalTime>
  <ScaleCrop>false</ScaleCrop>
  <LinksUpToDate>false</LinksUpToDate>
  <CharactersWithSpaces>1667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cp:lastPrinted>2019-05-06T06:54:00Z</cp:lastPrinted>
  <dcterms:modified xsi:type="dcterms:W3CDTF">2019-05-06T07:44:20Z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